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E6EAD" w14:textId="77777777" w:rsidR="00B80735" w:rsidRPr="00B80735" w:rsidRDefault="00B80735" w:rsidP="00B80735">
      <w:pPr>
        <w:spacing w:after="0" w:line="200" w:lineRule="atLeast"/>
        <w:ind w:right="-284"/>
        <w:jc w:val="center"/>
        <w:rPr>
          <w:rFonts w:ascii="Arial" w:eastAsia="Times New Roman" w:hAnsi="Arial" w:cs="Arial"/>
          <w:b/>
          <w:bCs/>
          <w:w w:val="150"/>
          <w:szCs w:val="20"/>
          <w:lang w:eastAsia="ar-SA"/>
        </w:rPr>
      </w:pPr>
    </w:p>
    <w:p w14:paraId="1518BE43" w14:textId="77777777" w:rsidR="00B80735" w:rsidRPr="00B80735" w:rsidRDefault="00B80735" w:rsidP="00B807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80735">
        <w:rPr>
          <w:rFonts w:ascii="Arial" w:eastAsia="Times New Roman" w:hAnsi="Arial" w:cs="Arial"/>
          <w:b/>
          <w:sz w:val="24"/>
          <w:szCs w:val="24"/>
          <w:lang w:eastAsia="ar-SA"/>
        </w:rPr>
        <w:t>Oświadczenie potwierdzające wielokrotne wykluczenie społeczne</w:t>
      </w:r>
    </w:p>
    <w:p w14:paraId="7147DAE4" w14:textId="77777777" w:rsidR="00B80735" w:rsidRPr="00B80735" w:rsidRDefault="00B80735" w:rsidP="00B807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eastAsia="ar-SA"/>
        </w:rPr>
      </w:pPr>
    </w:p>
    <w:p w14:paraId="6CA552C3" w14:textId="0D3DC6D7" w:rsidR="00B80735" w:rsidRPr="00B80735" w:rsidRDefault="00B80735" w:rsidP="00B80735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80735">
        <w:rPr>
          <w:rFonts w:ascii="Arial" w:eastAsia="Times New Roman" w:hAnsi="Arial" w:cs="Arial"/>
          <w:i/>
          <w:sz w:val="24"/>
          <w:szCs w:val="24"/>
          <w:lang w:eastAsia="ar-SA"/>
        </w:rPr>
        <w:t>„Łódzki kompas wsparcia społecznego</w:t>
      </w:r>
      <w:r w:rsidR="000D1D98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i zawodowego</w:t>
      </w:r>
      <w:r w:rsidRPr="00B80735">
        <w:rPr>
          <w:rFonts w:ascii="Arial" w:eastAsia="Times New Roman" w:hAnsi="Arial" w:cs="Arial"/>
          <w:i/>
          <w:sz w:val="24"/>
          <w:szCs w:val="24"/>
          <w:lang w:eastAsia="ar-SA"/>
        </w:rPr>
        <w:t>”</w:t>
      </w:r>
    </w:p>
    <w:p w14:paraId="1D64FF73" w14:textId="61365F30" w:rsidR="00B80735" w:rsidRPr="00B80735" w:rsidRDefault="000D1D98" w:rsidP="000D1D98">
      <w:pPr>
        <w:tabs>
          <w:tab w:val="left" w:pos="5475"/>
        </w:tabs>
        <w:suppressAutoHyphens/>
        <w:spacing w:after="0" w:line="276" w:lineRule="auto"/>
        <w:rPr>
          <w:rFonts w:ascii="Arial" w:eastAsia="Times New Roman" w:hAnsi="Arial" w:cs="Arial"/>
          <w:sz w:val="4"/>
          <w:szCs w:val="24"/>
          <w:lang w:eastAsia="ar-SA"/>
        </w:rPr>
      </w:pPr>
      <w:r>
        <w:rPr>
          <w:rFonts w:ascii="Arial" w:eastAsia="Times New Roman" w:hAnsi="Arial" w:cs="Arial"/>
          <w:sz w:val="4"/>
          <w:szCs w:val="24"/>
          <w:lang w:eastAsia="ar-SA"/>
        </w:rPr>
        <w:tab/>
      </w:r>
    </w:p>
    <w:p w14:paraId="46A894F3" w14:textId="77777777" w:rsidR="00B80735" w:rsidRPr="00B80735" w:rsidRDefault="00B80735" w:rsidP="00B80735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4"/>
          <w:lang w:eastAsia="ar-SA"/>
        </w:rPr>
      </w:pPr>
    </w:p>
    <w:p w14:paraId="4C6714A1" w14:textId="77777777" w:rsidR="00B80735" w:rsidRPr="00B80735" w:rsidRDefault="00B80735" w:rsidP="00B80735">
      <w:pPr>
        <w:tabs>
          <w:tab w:val="left" w:pos="284"/>
          <w:tab w:val="left" w:leader="dot" w:pos="9072"/>
        </w:tabs>
        <w:suppressAutoHyphens/>
        <w:spacing w:after="0" w:line="276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0735">
        <w:rPr>
          <w:rFonts w:ascii="Arial" w:eastAsia="Times New Roman" w:hAnsi="Arial" w:cs="Arial"/>
          <w:sz w:val="20"/>
          <w:szCs w:val="20"/>
          <w:lang w:eastAsia="ar-SA"/>
        </w:rPr>
        <w:t xml:space="preserve">Ja, niżej podpisany/a: </w:t>
      </w:r>
      <w:r w:rsidRPr="00B80735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14:paraId="298F42F9" w14:textId="77777777" w:rsidR="00B80735" w:rsidRPr="00B80735" w:rsidRDefault="00B80735" w:rsidP="00B80735">
      <w:pPr>
        <w:tabs>
          <w:tab w:val="left" w:leader="dot" w:pos="6237"/>
          <w:tab w:val="left" w:leader="dot" w:pos="9072"/>
        </w:tabs>
        <w:suppressAutoHyphens/>
        <w:spacing w:after="0" w:line="276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0735">
        <w:rPr>
          <w:rFonts w:ascii="Arial" w:eastAsia="Times New Roman" w:hAnsi="Arial" w:cs="Arial"/>
          <w:sz w:val="20"/>
          <w:szCs w:val="20"/>
          <w:lang w:eastAsia="ar-SA"/>
        </w:rPr>
        <w:t xml:space="preserve">zamieszkały/a w </w:t>
      </w:r>
      <w:r w:rsidRPr="00B80735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, powiat </w:t>
      </w:r>
      <w:r w:rsidRPr="00B80735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14:paraId="7809262B" w14:textId="77777777" w:rsidR="00B80735" w:rsidRPr="00B80735" w:rsidRDefault="00B80735" w:rsidP="00B80735">
      <w:pPr>
        <w:tabs>
          <w:tab w:val="left" w:leader="dot" w:pos="6096"/>
        </w:tabs>
        <w:suppressAutoHyphens/>
        <w:spacing w:after="0" w:line="276" w:lineRule="auto"/>
        <w:ind w:left="-284" w:right="143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B80735">
        <w:rPr>
          <w:rFonts w:ascii="Arial" w:eastAsia="Times New Roman" w:hAnsi="Arial" w:cs="Arial"/>
          <w:sz w:val="20"/>
          <w:szCs w:val="20"/>
          <w:lang w:eastAsia="ar-SA"/>
        </w:rPr>
        <w:t xml:space="preserve">w województwie </w:t>
      </w:r>
      <w:r w:rsidRPr="0053692A">
        <w:rPr>
          <w:rFonts w:ascii="Arial" w:eastAsia="Times New Roman" w:hAnsi="Arial" w:cs="Arial"/>
          <w:sz w:val="20"/>
          <w:szCs w:val="20"/>
          <w:lang w:eastAsia="ar-SA"/>
        </w:rPr>
        <w:t>łódzkim</w:t>
      </w:r>
      <w:r w:rsidRPr="00B80735">
        <w:rPr>
          <w:rFonts w:ascii="Arial" w:eastAsia="Times New Roman" w:hAnsi="Arial" w:cs="Arial"/>
          <w:sz w:val="20"/>
          <w:szCs w:val="20"/>
          <w:lang w:eastAsia="ar-SA"/>
        </w:rPr>
        <w:t xml:space="preserve">, numer PESEL ………………………....., oświadczam, iż jestem osobą doświadczającą wielokrotnego wykluczenia społecznego rozumianego jako wykluczenie </w:t>
      </w:r>
      <w:r w:rsidRPr="0053692A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80735">
        <w:rPr>
          <w:rFonts w:ascii="Arial" w:eastAsia="Times New Roman" w:hAnsi="Arial" w:cs="Arial"/>
          <w:sz w:val="20"/>
          <w:szCs w:val="20"/>
          <w:lang w:eastAsia="ar-SA"/>
        </w:rPr>
        <w:t>z powodu więcej niż jednej z następujących przesłanek</w:t>
      </w:r>
      <w:r w:rsidRPr="0053692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0735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p w14:paraId="120A260D" w14:textId="77777777" w:rsidR="00B80735" w:rsidRPr="00B80735" w:rsidRDefault="00B80735" w:rsidP="00B80735">
      <w:pPr>
        <w:tabs>
          <w:tab w:val="left" w:leader="dot" w:pos="609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A627FE4" w14:textId="28195F32" w:rsidR="00B80735" w:rsidRPr="00B80735" w:rsidRDefault="00B80735" w:rsidP="00B80735">
      <w:pPr>
        <w:numPr>
          <w:ilvl w:val="0"/>
          <w:numId w:val="1"/>
        </w:numPr>
        <w:suppressAutoHyphens/>
        <w:spacing w:after="0" w:line="276" w:lineRule="auto"/>
        <w:ind w:left="283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0735">
        <w:rPr>
          <w:rFonts w:ascii="Arial" w:eastAsia="Times New Roman" w:hAnsi="Arial" w:cs="Arial"/>
          <w:sz w:val="20"/>
          <w:szCs w:val="20"/>
          <w:lang w:eastAsia="ar-SA"/>
        </w:rPr>
        <w:t xml:space="preserve">osoba lub rodzina korzystająca ze świadczeń z pomocy społecznej zgodnie z ustawą z dnia 12 marca 2004 r. o pomocy społecznej lub kwalifikująca się do objęcia wsparciem pomocy społecznej, tj. spełniająca co najmniej jedną z przesłanek określonych w art. 7 ustawy z dnia 12 marca 2004 r. </w:t>
      </w:r>
      <w:r w:rsidR="00CC7242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80735">
        <w:rPr>
          <w:rFonts w:ascii="Arial" w:eastAsia="Times New Roman" w:hAnsi="Arial" w:cs="Arial"/>
          <w:sz w:val="20"/>
          <w:szCs w:val="20"/>
          <w:lang w:eastAsia="ar-SA"/>
        </w:rPr>
        <w:t xml:space="preserve">o pomocy społecznej; </w:t>
      </w:r>
    </w:p>
    <w:p w14:paraId="1FD10607" w14:textId="77777777" w:rsidR="00B80735" w:rsidRPr="00B80735" w:rsidRDefault="00B80735" w:rsidP="00B80735">
      <w:pPr>
        <w:numPr>
          <w:ilvl w:val="0"/>
          <w:numId w:val="1"/>
        </w:numPr>
        <w:suppressAutoHyphens/>
        <w:spacing w:after="0" w:line="276" w:lineRule="auto"/>
        <w:ind w:left="283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0735">
        <w:rPr>
          <w:rFonts w:ascii="Arial" w:eastAsia="Times New Roman" w:hAnsi="Arial" w:cs="Arial"/>
          <w:sz w:val="20"/>
          <w:szCs w:val="20"/>
          <w:lang w:eastAsia="ar-SA"/>
        </w:rPr>
        <w:t xml:space="preserve">osoba, o której mowa w art. 1 ust. 2 ustawy z dnia 13 czerwca 2003 r. o zatrudnieniu socjalnym; </w:t>
      </w:r>
    </w:p>
    <w:p w14:paraId="30E0F6DD" w14:textId="77777777" w:rsidR="00B80735" w:rsidRPr="00B80735" w:rsidRDefault="00B80735" w:rsidP="00B80735">
      <w:pPr>
        <w:numPr>
          <w:ilvl w:val="0"/>
          <w:numId w:val="1"/>
        </w:numPr>
        <w:suppressAutoHyphens/>
        <w:spacing w:after="0" w:line="276" w:lineRule="auto"/>
        <w:ind w:left="283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0735">
        <w:rPr>
          <w:rFonts w:ascii="Arial" w:eastAsia="Times New Roman" w:hAnsi="Arial" w:cs="Arial"/>
          <w:sz w:val="20"/>
          <w:szCs w:val="20"/>
          <w:lang w:eastAsia="ar-SA"/>
        </w:rPr>
        <w:t>osoba przebywająca w pieczy zastępczej</w:t>
      </w:r>
      <w:r w:rsidRPr="0053692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0735">
        <w:rPr>
          <w:rFonts w:ascii="Arial" w:eastAsia="Times New Roman" w:hAnsi="Arial" w:cs="Arial"/>
          <w:sz w:val="20"/>
          <w:szCs w:val="20"/>
          <w:lang w:eastAsia="ar-SA"/>
        </w:rPr>
        <w:t xml:space="preserve"> lub opuszczająca pieczę zastępczą oraz rodziny przeżywające trudności w pełnieniu funkcji opiekuńczo-wychowawczych, o których mowa w ustawie z dnia 9 czerwca 2011 r. o wspieraniu rodziny i systemie pieczy zastępczej; </w:t>
      </w:r>
    </w:p>
    <w:p w14:paraId="416B383A" w14:textId="3B3092C3" w:rsidR="00B80735" w:rsidRPr="00CC7242" w:rsidRDefault="00B80735" w:rsidP="00B80735">
      <w:pPr>
        <w:numPr>
          <w:ilvl w:val="0"/>
          <w:numId w:val="1"/>
        </w:numPr>
        <w:suppressAutoHyphens/>
        <w:spacing w:after="0" w:line="276" w:lineRule="auto"/>
        <w:ind w:left="283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C7242">
        <w:rPr>
          <w:rFonts w:ascii="Arial" w:eastAsia="Times New Roman" w:hAnsi="Arial" w:cs="Arial"/>
          <w:sz w:val="20"/>
          <w:szCs w:val="20"/>
          <w:lang w:eastAsia="ar-SA"/>
        </w:rPr>
        <w:t xml:space="preserve">osoba nieletnia, wobec której zastosowano środki zapobiegania i zwalczania demoralizacji i przestępczości zgodnie z ustawą z dnia 26 października 1982 r. o postępowaniu w sprawach nieletnich (Dz. U. z </w:t>
      </w:r>
      <w:r w:rsidR="00CC7242" w:rsidRPr="00CC7242">
        <w:rPr>
          <w:rFonts w:ascii="Arial" w:eastAsia="Times New Roman" w:hAnsi="Arial" w:cs="Arial"/>
          <w:sz w:val="20"/>
          <w:szCs w:val="20"/>
          <w:lang w:eastAsia="ar-SA"/>
        </w:rPr>
        <w:t>2018 r. poz. 969</w:t>
      </w:r>
      <w:r w:rsidRPr="00CC7242">
        <w:rPr>
          <w:rFonts w:ascii="Arial" w:eastAsia="Times New Roman" w:hAnsi="Arial" w:cs="Arial"/>
          <w:sz w:val="20"/>
          <w:szCs w:val="20"/>
          <w:lang w:eastAsia="ar-SA"/>
        </w:rPr>
        <w:t xml:space="preserve">, z </w:t>
      </w:r>
      <w:proofErr w:type="spellStart"/>
      <w:r w:rsidRPr="00CC7242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CC7242">
        <w:rPr>
          <w:rFonts w:ascii="Arial" w:eastAsia="Times New Roman" w:hAnsi="Arial" w:cs="Arial"/>
          <w:sz w:val="20"/>
          <w:szCs w:val="20"/>
          <w:lang w:eastAsia="ar-SA"/>
        </w:rPr>
        <w:t xml:space="preserve">. zm.); </w:t>
      </w:r>
    </w:p>
    <w:p w14:paraId="4958EEE6" w14:textId="32D724BC" w:rsidR="00B80735" w:rsidRPr="00CC7242" w:rsidRDefault="00B80735" w:rsidP="00B80735">
      <w:pPr>
        <w:numPr>
          <w:ilvl w:val="0"/>
          <w:numId w:val="1"/>
        </w:numPr>
        <w:suppressAutoHyphens/>
        <w:spacing w:after="0" w:line="276" w:lineRule="auto"/>
        <w:ind w:left="283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C7242">
        <w:rPr>
          <w:rFonts w:ascii="Arial" w:eastAsia="Times New Roman" w:hAnsi="Arial" w:cs="Arial"/>
          <w:sz w:val="20"/>
          <w:szCs w:val="20"/>
          <w:lang w:eastAsia="ar-SA"/>
        </w:rPr>
        <w:t>osoba przebywająca w młodzieżowym ośrodku wychowawczym i młodzieżowym ośrodkach socjoterapii, o których mowa w ustawie z dnia 7 września 1991 r. o</w:t>
      </w:r>
      <w:r w:rsidR="00CC7242" w:rsidRPr="00CC7242">
        <w:rPr>
          <w:rFonts w:ascii="Arial" w:eastAsia="Times New Roman" w:hAnsi="Arial" w:cs="Arial"/>
          <w:sz w:val="20"/>
          <w:szCs w:val="20"/>
          <w:lang w:eastAsia="ar-SA"/>
        </w:rPr>
        <w:t> systemie oświaty (Dz. U. z 2018</w:t>
      </w:r>
      <w:r w:rsidRPr="00CC7242">
        <w:rPr>
          <w:rFonts w:ascii="Arial" w:eastAsia="Times New Roman" w:hAnsi="Arial" w:cs="Arial"/>
          <w:sz w:val="20"/>
          <w:szCs w:val="20"/>
          <w:lang w:eastAsia="ar-SA"/>
        </w:rPr>
        <w:t xml:space="preserve"> r. poz. </w:t>
      </w:r>
      <w:r w:rsidR="00CC7242" w:rsidRPr="00CC7242">
        <w:rPr>
          <w:rFonts w:ascii="Arial" w:eastAsia="Times New Roman" w:hAnsi="Arial" w:cs="Arial"/>
          <w:sz w:val="20"/>
          <w:szCs w:val="20"/>
          <w:lang w:eastAsia="ar-SA"/>
        </w:rPr>
        <w:t>1457</w:t>
      </w:r>
      <w:r w:rsidRPr="00CC7242">
        <w:rPr>
          <w:rFonts w:ascii="Arial" w:eastAsia="Times New Roman" w:hAnsi="Arial" w:cs="Arial"/>
          <w:sz w:val="20"/>
          <w:szCs w:val="20"/>
          <w:lang w:eastAsia="ar-SA"/>
        </w:rPr>
        <w:t xml:space="preserve">, z </w:t>
      </w:r>
      <w:proofErr w:type="spellStart"/>
      <w:r w:rsidRPr="00CC7242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CC7242">
        <w:rPr>
          <w:rFonts w:ascii="Arial" w:eastAsia="Times New Roman" w:hAnsi="Arial" w:cs="Arial"/>
          <w:sz w:val="20"/>
          <w:szCs w:val="20"/>
          <w:lang w:eastAsia="ar-SA"/>
        </w:rPr>
        <w:t xml:space="preserve">. zm.); </w:t>
      </w:r>
    </w:p>
    <w:p w14:paraId="73D1C19F" w14:textId="77777777" w:rsidR="00B80735" w:rsidRPr="00B80735" w:rsidRDefault="00B80735" w:rsidP="00B80735">
      <w:pPr>
        <w:numPr>
          <w:ilvl w:val="0"/>
          <w:numId w:val="1"/>
        </w:numPr>
        <w:suppressAutoHyphens/>
        <w:spacing w:after="0" w:line="276" w:lineRule="auto"/>
        <w:ind w:left="283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0735">
        <w:rPr>
          <w:rFonts w:ascii="Arial" w:eastAsia="Times New Roman" w:hAnsi="Arial" w:cs="Arial"/>
          <w:sz w:val="20"/>
          <w:szCs w:val="20"/>
          <w:lang w:eastAsia="ar-SA"/>
        </w:rPr>
        <w:t xml:space="preserve">osoba z niepełnosprawnością – osoba z niepełnosprawnością w rozumieniu Wytycznych w zakresie realizacji zasady równości szans i niedyskryminacji, w tym dostępności dla osób </w:t>
      </w:r>
      <w:r w:rsidR="0053692A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80735">
        <w:rPr>
          <w:rFonts w:ascii="Arial" w:eastAsia="Times New Roman" w:hAnsi="Arial" w:cs="Arial"/>
          <w:sz w:val="20"/>
          <w:szCs w:val="20"/>
          <w:lang w:eastAsia="ar-SA"/>
        </w:rPr>
        <w:t xml:space="preserve">z niepełnosprawnościami oraz zasady równości szans kobiet i mężczyzn w ramach funduszy unijnych na lata 2014-2020 lub uczniowie/dzieci </w:t>
      </w:r>
      <w:r w:rsidRPr="00B80735">
        <w:rPr>
          <w:rFonts w:ascii="Arial" w:eastAsia="Times New Roman" w:hAnsi="Arial" w:cs="Arial"/>
          <w:sz w:val="20"/>
          <w:szCs w:val="20"/>
          <w:lang w:eastAsia="ar-SA"/>
        </w:rPr>
        <w:br/>
        <w:t>z niepełnosprawnościami w rozumieniu Wytycznych w zakres</w:t>
      </w:r>
      <w:bookmarkStart w:id="0" w:name="_GoBack"/>
      <w:bookmarkEnd w:id="0"/>
      <w:r w:rsidRPr="00B80735">
        <w:rPr>
          <w:rFonts w:ascii="Arial" w:eastAsia="Times New Roman" w:hAnsi="Arial" w:cs="Arial"/>
          <w:sz w:val="20"/>
          <w:szCs w:val="20"/>
          <w:lang w:eastAsia="ar-SA"/>
        </w:rPr>
        <w:t xml:space="preserve">ie realizacji przedsięwzięć z udziałem środków Europejskiego Funduszu Społecznego w obszarze edukacji na lata 2014-2020; </w:t>
      </w:r>
    </w:p>
    <w:p w14:paraId="50FDE952" w14:textId="77777777" w:rsidR="00B80735" w:rsidRPr="00B80735" w:rsidRDefault="00B80735" w:rsidP="00B80735">
      <w:pPr>
        <w:numPr>
          <w:ilvl w:val="0"/>
          <w:numId w:val="1"/>
        </w:numPr>
        <w:suppressAutoHyphens/>
        <w:spacing w:after="0" w:line="276" w:lineRule="auto"/>
        <w:ind w:left="283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Hlk41637493"/>
      <w:r w:rsidRPr="00B80735">
        <w:rPr>
          <w:rFonts w:ascii="Arial" w:eastAsia="Times New Roman" w:hAnsi="Arial" w:cs="Arial"/>
          <w:sz w:val="20"/>
          <w:szCs w:val="20"/>
          <w:lang w:eastAsia="ar-SA"/>
        </w:rPr>
        <w:t xml:space="preserve">członek gospodarstwa domowego sprawujący opiekę nad osobą z niepełnosprawnością, o ile jedna z osób stanowiących dane gospodarstwo domowe nie pracuje ze względu na konieczność sprawowania opieki nad osobą z niepełnosprawnością; </w:t>
      </w:r>
    </w:p>
    <w:bookmarkEnd w:id="1"/>
    <w:p w14:paraId="37ECD2AB" w14:textId="16A70483" w:rsidR="00B80735" w:rsidRPr="00B80735" w:rsidRDefault="00B80735" w:rsidP="00B80735">
      <w:pPr>
        <w:numPr>
          <w:ilvl w:val="0"/>
          <w:numId w:val="1"/>
        </w:numPr>
        <w:suppressAutoHyphens/>
        <w:spacing w:after="0" w:line="276" w:lineRule="auto"/>
        <w:ind w:left="283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0735">
        <w:rPr>
          <w:rFonts w:ascii="Arial" w:eastAsia="Times New Roman" w:hAnsi="Arial" w:cs="Arial"/>
          <w:sz w:val="20"/>
          <w:szCs w:val="20"/>
          <w:lang w:eastAsia="ar-SA"/>
        </w:rPr>
        <w:t xml:space="preserve">osoba </w:t>
      </w:r>
      <w:r w:rsidR="00CC7242">
        <w:rPr>
          <w:rFonts w:ascii="Arial" w:eastAsia="Times New Roman" w:hAnsi="Arial" w:cs="Arial"/>
          <w:sz w:val="20"/>
          <w:szCs w:val="20"/>
          <w:lang w:eastAsia="ar-SA"/>
        </w:rPr>
        <w:t>potrzebująca wsparcia w codziennym funkcjonowaniu</w:t>
      </w:r>
      <w:r w:rsidRPr="00B80735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576843FE" w14:textId="669B19DA" w:rsidR="00CC7242" w:rsidRDefault="00B80735" w:rsidP="00B80735">
      <w:pPr>
        <w:numPr>
          <w:ilvl w:val="0"/>
          <w:numId w:val="1"/>
        </w:numPr>
        <w:suppressAutoHyphens/>
        <w:autoSpaceDE w:val="0"/>
        <w:spacing w:after="0" w:line="276" w:lineRule="auto"/>
        <w:ind w:left="283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0735">
        <w:rPr>
          <w:rFonts w:ascii="Arial" w:eastAsia="Times New Roman" w:hAnsi="Arial" w:cs="Arial"/>
          <w:sz w:val="20"/>
          <w:szCs w:val="20"/>
          <w:lang w:eastAsia="ar-SA"/>
        </w:rPr>
        <w:t xml:space="preserve">osoba bezdomna lub dotknięta wykluczeniem z dostępu do mieszkań w rozumieniu Wytycznych </w:t>
      </w:r>
      <w:r w:rsidR="00CC7242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80735">
        <w:rPr>
          <w:rFonts w:ascii="Arial" w:eastAsia="Times New Roman" w:hAnsi="Arial" w:cs="Arial"/>
          <w:sz w:val="20"/>
          <w:szCs w:val="20"/>
          <w:lang w:eastAsia="ar-SA"/>
        </w:rPr>
        <w:t>w zakresie monitorowania postępu rzeczowego realizacji programów operacyjnych na lata 2014-2020;</w:t>
      </w:r>
    </w:p>
    <w:p w14:paraId="135AC8D5" w14:textId="4CEDBA18" w:rsidR="00B80735" w:rsidRPr="00B80735" w:rsidRDefault="00CC7242" w:rsidP="00B80735">
      <w:pPr>
        <w:numPr>
          <w:ilvl w:val="0"/>
          <w:numId w:val="1"/>
        </w:numPr>
        <w:suppressAutoHyphens/>
        <w:autoSpaceDE w:val="0"/>
        <w:spacing w:after="0" w:line="276" w:lineRule="auto"/>
        <w:ind w:left="283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osoba odbywająca karę pozbawienia wolności;</w:t>
      </w:r>
      <w:r w:rsidR="00B80735" w:rsidRPr="00B8073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1CD75DA3" w14:textId="5E95F247" w:rsidR="00B80735" w:rsidRDefault="00B80735" w:rsidP="00B80735">
      <w:pPr>
        <w:numPr>
          <w:ilvl w:val="0"/>
          <w:numId w:val="1"/>
        </w:numPr>
        <w:suppressAutoHyphens/>
        <w:autoSpaceDE w:val="0"/>
        <w:spacing w:after="0" w:line="276" w:lineRule="auto"/>
        <w:ind w:left="283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0735">
        <w:rPr>
          <w:rFonts w:ascii="Arial" w:eastAsia="Times New Roman" w:hAnsi="Arial" w:cs="Arial"/>
          <w:sz w:val="20"/>
          <w:szCs w:val="20"/>
          <w:lang w:eastAsia="ar-SA"/>
        </w:rPr>
        <w:t>osoba korzystająca z PO PŻ.</w:t>
      </w:r>
    </w:p>
    <w:p w14:paraId="397C8501" w14:textId="77777777" w:rsidR="00FA50E4" w:rsidRPr="00B80735" w:rsidRDefault="00FA50E4" w:rsidP="00FA50E4">
      <w:pPr>
        <w:suppressAutoHyphens/>
        <w:autoSpaceDE w:val="0"/>
        <w:spacing w:after="0" w:line="276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D2FE9EB" w14:textId="77777777" w:rsidR="00B80735" w:rsidRPr="00B80735" w:rsidRDefault="00B80735" w:rsidP="00B8073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073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Pouczony/a o odpowiedzialności karnej za składanie oświadczeń niezgodnych </w:t>
      </w:r>
      <w:r w:rsidRPr="00B80735">
        <w:rPr>
          <w:rFonts w:ascii="Arial" w:eastAsia="Times New Roman" w:hAnsi="Arial" w:cs="Arial"/>
          <w:b/>
          <w:sz w:val="20"/>
          <w:szCs w:val="20"/>
          <w:lang w:eastAsia="ar-SA"/>
        </w:rPr>
        <w:br/>
        <w:t>z prawdą, oświadczam, iż powyższe dane są zgodne z prawdą.</w:t>
      </w:r>
    </w:p>
    <w:p w14:paraId="022D9C97" w14:textId="77777777" w:rsidR="00B80735" w:rsidRPr="00B80735" w:rsidRDefault="00B80735" w:rsidP="00B80735">
      <w:pPr>
        <w:suppressAutoHyphens/>
        <w:spacing w:after="240" w:line="240" w:lineRule="auto"/>
        <w:rPr>
          <w:rFonts w:ascii="Arial" w:eastAsia="Times New Roman" w:hAnsi="Arial" w:cs="Arial"/>
          <w:b/>
          <w:sz w:val="8"/>
          <w:szCs w:val="24"/>
          <w:lang w:eastAsia="ar-SA"/>
        </w:rPr>
      </w:pPr>
    </w:p>
    <w:p w14:paraId="2ADCF385" w14:textId="77777777" w:rsidR="00B80735" w:rsidRPr="00B80735" w:rsidRDefault="00B80735" w:rsidP="00B80735">
      <w:pPr>
        <w:tabs>
          <w:tab w:val="left" w:leader="dot" w:pos="2835"/>
          <w:tab w:val="left" w:pos="5954"/>
          <w:tab w:val="left" w:leader="dot" w:pos="8789"/>
        </w:tabs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  <w:r w:rsidRPr="00B80735">
        <w:rPr>
          <w:rFonts w:ascii="Arial" w:eastAsia="Times New Roman" w:hAnsi="Arial" w:cs="Arial"/>
          <w:szCs w:val="24"/>
          <w:lang w:eastAsia="ar-SA"/>
        </w:rPr>
        <w:tab/>
      </w:r>
      <w:r w:rsidRPr="00B80735">
        <w:rPr>
          <w:rFonts w:ascii="Arial" w:eastAsia="Times New Roman" w:hAnsi="Arial" w:cs="Arial"/>
          <w:szCs w:val="24"/>
          <w:lang w:eastAsia="ar-SA"/>
        </w:rPr>
        <w:tab/>
      </w:r>
      <w:r w:rsidRPr="00B80735">
        <w:rPr>
          <w:rFonts w:ascii="Arial" w:eastAsia="Times New Roman" w:hAnsi="Arial" w:cs="Arial"/>
          <w:szCs w:val="24"/>
          <w:lang w:eastAsia="ar-SA"/>
        </w:rPr>
        <w:tab/>
      </w:r>
    </w:p>
    <w:p w14:paraId="797704AA" w14:textId="77777777" w:rsidR="00B80735" w:rsidRDefault="00B80735" w:rsidP="00B80735">
      <w:pPr>
        <w:tabs>
          <w:tab w:val="center" w:pos="1276"/>
          <w:tab w:val="center" w:pos="7371"/>
        </w:tabs>
        <w:suppressAutoHyphens/>
        <w:spacing w:after="240" w:line="240" w:lineRule="auto"/>
        <w:rPr>
          <w:rFonts w:ascii="Arial" w:eastAsia="Times New Roman" w:hAnsi="Arial" w:cs="Arial"/>
          <w:sz w:val="14"/>
          <w:szCs w:val="16"/>
          <w:lang w:eastAsia="ar-SA"/>
        </w:rPr>
      </w:pPr>
      <w:r w:rsidRPr="00B80735">
        <w:rPr>
          <w:rFonts w:ascii="Arial" w:eastAsia="Times New Roman" w:hAnsi="Arial" w:cs="Arial"/>
          <w:szCs w:val="24"/>
          <w:lang w:eastAsia="ar-SA"/>
        </w:rPr>
        <w:tab/>
      </w:r>
      <w:r w:rsidRPr="00B80735">
        <w:rPr>
          <w:rFonts w:ascii="Arial" w:eastAsia="Times New Roman" w:hAnsi="Arial" w:cs="Arial"/>
          <w:sz w:val="14"/>
          <w:szCs w:val="16"/>
          <w:lang w:eastAsia="ar-SA"/>
        </w:rPr>
        <w:t xml:space="preserve">Data </w:t>
      </w:r>
      <w:r w:rsidRPr="00B80735">
        <w:rPr>
          <w:rFonts w:ascii="Arial" w:eastAsia="Times New Roman" w:hAnsi="Arial" w:cs="Arial"/>
          <w:sz w:val="14"/>
          <w:szCs w:val="16"/>
          <w:lang w:eastAsia="ar-SA"/>
        </w:rPr>
        <w:tab/>
        <w:t>Czytelny podpis</w:t>
      </w:r>
    </w:p>
    <w:p w14:paraId="66488AF5" w14:textId="661A46BE" w:rsidR="00784E92" w:rsidRPr="00CC7242" w:rsidRDefault="00B80735" w:rsidP="00CC7242">
      <w:pPr>
        <w:tabs>
          <w:tab w:val="center" w:pos="1276"/>
          <w:tab w:val="center" w:pos="7371"/>
        </w:tabs>
        <w:suppressAutoHyphens/>
        <w:spacing w:after="240" w:line="240" w:lineRule="auto"/>
        <w:rPr>
          <w:rFonts w:ascii="Arial" w:eastAsia="Times New Roman" w:hAnsi="Arial" w:cs="Arial"/>
          <w:sz w:val="14"/>
          <w:szCs w:val="16"/>
          <w:lang w:eastAsia="ar-SA"/>
        </w:rPr>
      </w:pPr>
      <w:r w:rsidRPr="00B80735">
        <w:rPr>
          <w:rFonts w:ascii="Arial" w:eastAsia="Times New Roman" w:hAnsi="Arial" w:cs="Arial"/>
          <w:bCs/>
          <w:color w:val="000000"/>
          <w:sz w:val="16"/>
          <w:szCs w:val="28"/>
          <w:lang w:eastAsia="ar-SA"/>
        </w:rPr>
        <w:t>* Właściwe zaznaczyć.</w:t>
      </w:r>
    </w:p>
    <w:sectPr w:rsidR="00784E92" w:rsidRPr="00CC7242" w:rsidSect="00CC7242">
      <w:headerReference w:type="default" r:id="rId7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9817" w14:textId="77777777" w:rsidR="007579A9" w:rsidRDefault="007579A9" w:rsidP="00C70324">
      <w:pPr>
        <w:spacing w:after="0" w:line="240" w:lineRule="auto"/>
      </w:pPr>
      <w:r>
        <w:separator/>
      </w:r>
    </w:p>
  </w:endnote>
  <w:endnote w:type="continuationSeparator" w:id="0">
    <w:p w14:paraId="567ED0C4" w14:textId="77777777" w:rsidR="007579A9" w:rsidRDefault="007579A9" w:rsidP="00C7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8BD1F" w14:textId="77777777" w:rsidR="007579A9" w:rsidRDefault="007579A9" w:rsidP="00C70324">
      <w:pPr>
        <w:spacing w:after="0" w:line="240" w:lineRule="auto"/>
      </w:pPr>
      <w:r>
        <w:separator/>
      </w:r>
    </w:p>
  </w:footnote>
  <w:footnote w:type="continuationSeparator" w:id="0">
    <w:p w14:paraId="55186566" w14:textId="77777777" w:rsidR="007579A9" w:rsidRDefault="007579A9" w:rsidP="00C70324">
      <w:pPr>
        <w:spacing w:after="0" w:line="240" w:lineRule="auto"/>
      </w:pPr>
      <w:r>
        <w:continuationSeparator/>
      </w:r>
    </w:p>
  </w:footnote>
  <w:footnote w:id="1">
    <w:p w14:paraId="499579C0" w14:textId="77777777" w:rsidR="00B80735" w:rsidRPr="00B8504C" w:rsidRDefault="00B80735" w:rsidP="00B80735">
      <w:pPr>
        <w:pStyle w:val="Tekstprzypisudolnego"/>
        <w:jc w:val="both"/>
        <w:rPr>
          <w:rFonts w:ascii="Arial" w:hAnsi="Arial" w:cs="Arial"/>
          <w:sz w:val="16"/>
          <w:szCs w:val="18"/>
        </w:rPr>
      </w:pPr>
      <w:r w:rsidRPr="00B8504C">
        <w:rPr>
          <w:rStyle w:val="Odwoanieprzypisudolnego"/>
          <w:rFonts w:ascii="Arial" w:hAnsi="Arial" w:cs="Arial"/>
          <w:sz w:val="16"/>
          <w:szCs w:val="18"/>
        </w:rPr>
        <w:footnoteRef/>
      </w:r>
      <w:r w:rsidRPr="00B8504C">
        <w:rPr>
          <w:rFonts w:ascii="Arial" w:hAnsi="Arial" w:cs="Arial"/>
          <w:sz w:val="16"/>
          <w:szCs w:val="18"/>
        </w:rPr>
        <w:t xml:space="preserve"> </w:t>
      </w:r>
      <w:r w:rsidRPr="00B8504C">
        <w:rPr>
          <w:rFonts w:ascii="Arial" w:hAnsi="Arial" w:cs="Arial"/>
          <w:sz w:val="14"/>
          <w:szCs w:val="16"/>
        </w:rPr>
        <w:t>Rozdział 3 pkt 15 Wytycznych w zakresie realizacji przedsięwzięć w obszarze włączenia społecznego i zwalczania ubóstwa z wykorzystaniem środków Europejskiego Funduszu Społecznego i Europejskiego Funduszu Rozwoju Regionalnego na lata 2014-2020</w:t>
      </w:r>
    </w:p>
  </w:footnote>
  <w:footnote w:id="2">
    <w:p w14:paraId="066C9531" w14:textId="77777777" w:rsidR="00B80735" w:rsidRPr="00B80735" w:rsidRDefault="00B80735" w:rsidP="00B80735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B8504C">
        <w:rPr>
          <w:rStyle w:val="Odwoanieprzypisudolnego"/>
        </w:rPr>
        <w:footnoteRef/>
      </w:r>
      <w:r w:rsidRPr="00B8504C">
        <w:t xml:space="preserve"> </w:t>
      </w:r>
      <w:r w:rsidRPr="00B8504C">
        <w:rPr>
          <w:rFonts w:ascii="Arial" w:hAnsi="Arial" w:cs="Arial"/>
          <w:sz w:val="14"/>
          <w:szCs w:val="16"/>
        </w:rPr>
        <w:t>W tym również osoby przebywające w pieczy zastępczej na warunkach określonych w art. 37 ust. 2 ustawy z dnia 9 czerwca 2011 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A86C5" w14:textId="77777777" w:rsidR="00C70324" w:rsidRDefault="00EF49C7" w:rsidP="00EF49C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B18828" wp14:editId="23C14C36">
          <wp:extent cx="5760720" cy="861060"/>
          <wp:effectExtent l="0" t="0" r="0" b="0"/>
          <wp:docPr id="4" name="Obraz 4" descr="C:\Users\01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1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436D"/>
    <w:multiLevelType w:val="hybridMultilevel"/>
    <w:tmpl w:val="A5D66E08"/>
    <w:lvl w:ilvl="0" w:tplc="923A1F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24"/>
    <w:rsid w:val="000D1D98"/>
    <w:rsid w:val="0053692A"/>
    <w:rsid w:val="00656198"/>
    <w:rsid w:val="006E056A"/>
    <w:rsid w:val="007579A9"/>
    <w:rsid w:val="00784E92"/>
    <w:rsid w:val="009200B3"/>
    <w:rsid w:val="00A712C2"/>
    <w:rsid w:val="00B80735"/>
    <w:rsid w:val="00C70324"/>
    <w:rsid w:val="00CC7242"/>
    <w:rsid w:val="00D47740"/>
    <w:rsid w:val="00EF49C7"/>
    <w:rsid w:val="00FA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399C2B"/>
  <w15:chartTrackingRefBased/>
  <w15:docId w15:val="{6556C6C7-2991-4D35-B3F7-CA106D17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324"/>
  </w:style>
  <w:style w:type="paragraph" w:styleId="Stopka">
    <w:name w:val="footer"/>
    <w:basedOn w:val="Normalny"/>
    <w:link w:val="StopkaZnak"/>
    <w:uiPriority w:val="99"/>
    <w:unhideWhenUsed/>
    <w:rsid w:val="00C7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3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7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7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B807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1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2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2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Marzena</cp:lastModifiedBy>
  <cp:revision>6</cp:revision>
  <dcterms:created xsi:type="dcterms:W3CDTF">2020-05-15T09:22:00Z</dcterms:created>
  <dcterms:modified xsi:type="dcterms:W3CDTF">2020-05-29T07:38:00Z</dcterms:modified>
</cp:coreProperties>
</file>